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7D55" w14:textId="3F1B8F81" w:rsidR="00A53D26" w:rsidRPr="00EE2675" w:rsidRDefault="00A53D26" w:rsidP="00C7744B">
      <w:pPr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noProof/>
          <w:lang w:val="fr-FR"/>
        </w:rPr>
        <w:drawing>
          <wp:inline distT="0" distB="0" distL="0" distR="0" wp14:anchorId="23679FF7" wp14:editId="59707C3A">
            <wp:extent cx="1129247" cy="780836"/>
            <wp:effectExtent l="0" t="0" r="0" b="635"/>
            <wp:docPr id="20630483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48348" name="Image 20630483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629" cy="7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44B">
        <w:rPr>
          <w:b/>
          <w:bCs/>
          <w:lang w:val="fr-FR"/>
        </w:rPr>
        <w:t xml:space="preserve">                                      </w:t>
      </w:r>
      <w:r w:rsidRPr="00EE2675">
        <w:rPr>
          <w:b/>
          <w:bCs/>
          <w:sz w:val="28"/>
          <w:szCs w:val="28"/>
          <w:u w:val="single"/>
          <w:lang w:val="fr-FR"/>
        </w:rPr>
        <w:t>Avis de recrutement</w:t>
      </w:r>
      <w:r w:rsidR="00EE2675" w:rsidRPr="00EE2675">
        <w:rPr>
          <w:b/>
          <w:bCs/>
          <w:sz w:val="28"/>
          <w:szCs w:val="28"/>
          <w:u w:val="single"/>
          <w:lang w:val="fr-FR"/>
        </w:rPr>
        <w:t xml:space="preserve"> – Superviseur vente</w:t>
      </w:r>
    </w:p>
    <w:p w14:paraId="6F08F586" w14:textId="77777777" w:rsidR="00A53D26" w:rsidRPr="005D7DB2" w:rsidRDefault="00B53CC1" w:rsidP="00990BFE">
      <w:pPr>
        <w:tabs>
          <w:tab w:val="left" w:pos="1343"/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b/>
          <w:bCs/>
          <w:sz w:val="24"/>
          <w:szCs w:val="24"/>
          <w:lang w:val="fr-FR"/>
        </w:rPr>
        <w:t>NOVATELIS AFRICA recherche pour le compte d</w:t>
      </w:r>
      <w:r w:rsidR="00E71CB8">
        <w:rPr>
          <w:rFonts w:ascii="Times New Roman" w:hAnsi="Times New Roman" w:cs="Times New Roman"/>
          <w:b/>
          <w:bCs/>
          <w:sz w:val="24"/>
          <w:szCs w:val="24"/>
          <w:lang w:val="fr-FR"/>
        </w:rPr>
        <w:t>’</w:t>
      </w:r>
      <w:r w:rsidRPr="005D7DB2">
        <w:rPr>
          <w:rFonts w:ascii="Times New Roman" w:hAnsi="Times New Roman" w:cs="Times New Roman"/>
          <w:b/>
          <w:bCs/>
          <w:sz w:val="24"/>
          <w:szCs w:val="24"/>
          <w:lang w:val="fr-FR"/>
        </w:rPr>
        <w:t>un de ses clients 10</w:t>
      </w:r>
      <w:r w:rsidR="005D7DB2" w:rsidRPr="005D7DB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5D7DB2">
        <w:rPr>
          <w:rFonts w:ascii="Times New Roman" w:hAnsi="Times New Roman" w:cs="Times New Roman"/>
          <w:b/>
          <w:bCs/>
          <w:sz w:val="24"/>
          <w:szCs w:val="24"/>
          <w:lang w:val="fr-FR"/>
        </w:rPr>
        <w:t>superviseurs de vente</w:t>
      </w:r>
      <w:r w:rsidR="005D7DB2" w:rsidRPr="005D7DB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pour une durée de 12</w:t>
      </w:r>
      <w:r w:rsidR="000B400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5D7DB2" w:rsidRPr="005D7DB2">
        <w:rPr>
          <w:rFonts w:ascii="Times New Roman" w:hAnsi="Times New Roman" w:cs="Times New Roman"/>
          <w:b/>
          <w:bCs/>
          <w:sz w:val="24"/>
          <w:szCs w:val="24"/>
          <w:lang w:val="fr-FR"/>
        </w:rPr>
        <w:t>mois renouvelable selon les performances atteintes.</w:t>
      </w:r>
    </w:p>
    <w:p w14:paraId="45C0191B" w14:textId="77777777" w:rsidR="00A53D26" w:rsidRPr="005D7DB2" w:rsidRDefault="00A53D26" w:rsidP="0099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Missions principales :</w:t>
      </w:r>
    </w:p>
    <w:p w14:paraId="758FEB5C" w14:textId="77777777" w:rsidR="00A53D26" w:rsidRPr="005D7DB2" w:rsidRDefault="00A53D26" w:rsidP="00990BF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Faire le suivi avec les revendeurs de sa zone de marché</w:t>
      </w:r>
      <w:r w:rsidR="00C7744B" w:rsidRPr="005D7DB2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2D451E5C" w14:textId="77777777" w:rsidR="00A53D26" w:rsidRPr="005D7DB2" w:rsidRDefault="00A53D26" w:rsidP="00990BF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Assurer la réalisation des objectifs de vente des free lancers</w:t>
      </w:r>
      <w:r w:rsidR="00C7744B" w:rsidRPr="005D7DB2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4FAA85AA" w14:textId="77777777" w:rsidR="00A53D26" w:rsidRPr="005D7DB2" w:rsidRDefault="00A53D26" w:rsidP="00990BF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Assurer la formation de son équipe</w:t>
      </w:r>
      <w:r w:rsidR="00C7744B" w:rsidRPr="005D7DB2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5BD6A738" w14:textId="434D985D" w:rsidR="00A53D26" w:rsidRPr="005D7DB2" w:rsidRDefault="00A53D26" w:rsidP="00990BF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 xml:space="preserve">Garantir la disponibilité de nos produits </w:t>
      </w:r>
      <w:r w:rsidR="00EE267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5D7DB2">
        <w:rPr>
          <w:rFonts w:ascii="Times New Roman" w:hAnsi="Times New Roman" w:cs="Times New Roman"/>
          <w:sz w:val="24"/>
          <w:szCs w:val="24"/>
          <w:lang w:val="fr-FR"/>
        </w:rPr>
        <w:t>elon les routes de distribution de son secteur</w:t>
      </w:r>
      <w:r w:rsidR="00C7744B" w:rsidRPr="005D7DB2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54D9EEBA" w14:textId="77777777" w:rsidR="00A53D26" w:rsidRPr="005D7DB2" w:rsidRDefault="00A53D26" w:rsidP="00990BF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Assurer les activités de ventes journalières de son secteur</w:t>
      </w:r>
      <w:r w:rsidR="005D7DB2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47A8382D" w14:textId="77777777" w:rsidR="00A53D26" w:rsidRPr="005D7DB2" w:rsidRDefault="00A53D26" w:rsidP="00990BF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Etablir un programme hebdomadaire de visites et assurer l’implémentation de ce programme sur une base journalière</w:t>
      </w:r>
      <w:r w:rsidR="005D7DB2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1B7FF1B0" w14:textId="77777777" w:rsidR="00A53D26" w:rsidRPr="005D7DB2" w:rsidRDefault="00A53D26" w:rsidP="00990BF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Remplir les rapports d’activités et les transmettre à la hiérarchie</w:t>
      </w:r>
      <w:r w:rsidR="005D7DB2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1667B087" w14:textId="77777777" w:rsidR="00A53D26" w:rsidRPr="005D7DB2" w:rsidRDefault="00A53D26" w:rsidP="00990BF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Animer les réunions quotidiennes de son équipe</w:t>
      </w:r>
      <w:r w:rsidR="005D7DB2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22EBD860" w14:textId="77777777" w:rsidR="00A53D26" w:rsidRPr="005D7DB2" w:rsidRDefault="00A53D26" w:rsidP="00990BF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Suivre les activités des compétiteurs et en informer la hiérarchie</w:t>
      </w:r>
      <w:r w:rsidR="005D7DB2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4CD8B098" w14:textId="77777777" w:rsidR="00A53D26" w:rsidRPr="005D7DB2" w:rsidRDefault="00A53D26" w:rsidP="00990BF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Exploiter et faire croître les opportunités d’affaires de son secteur</w:t>
      </w:r>
      <w:r w:rsidR="005D7DB2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2FFB8944" w14:textId="77777777" w:rsidR="00A53D26" w:rsidRPr="005D7DB2" w:rsidRDefault="00A53D26" w:rsidP="00990BF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 xml:space="preserve">Fidéliser la </w:t>
      </w:r>
      <w:r w:rsidR="00990BFE" w:rsidRPr="005D7DB2">
        <w:rPr>
          <w:rFonts w:ascii="Times New Roman" w:hAnsi="Times New Roman" w:cs="Times New Roman"/>
          <w:sz w:val="24"/>
          <w:szCs w:val="24"/>
          <w:lang w:val="fr-FR"/>
        </w:rPr>
        <w:t>clientèle.</w:t>
      </w:r>
    </w:p>
    <w:p w14:paraId="5FCDCB92" w14:textId="77777777" w:rsidR="00A53D26" w:rsidRPr="005D7DB2" w:rsidRDefault="00A53D26" w:rsidP="0099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 </w:t>
      </w:r>
    </w:p>
    <w:p w14:paraId="75078005" w14:textId="77777777" w:rsidR="00A53D26" w:rsidRPr="005D7DB2" w:rsidRDefault="00A53D26" w:rsidP="0099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Compétences et Attitudes requises :</w:t>
      </w:r>
    </w:p>
    <w:p w14:paraId="3BC733CE" w14:textId="77777777" w:rsidR="00A53D26" w:rsidRPr="005D7DB2" w:rsidRDefault="00A53D26" w:rsidP="00990BF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Capacité à gérer et animer une équipe</w:t>
      </w:r>
      <w:r w:rsidR="00990BFE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641B4691" w14:textId="77777777" w:rsidR="00A53D26" w:rsidRPr="005D7DB2" w:rsidRDefault="00A53D26" w:rsidP="00990BF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Habiletés à communiquer et à résoudre les problèmes, bon négociateur</w:t>
      </w:r>
      <w:r w:rsidR="00990BFE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056F15A0" w14:textId="77777777" w:rsidR="00A53D26" w:rsidRPr="005D7DB2" w:rsidRDefault="00A53D26" w:rsidP="00990BF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Remonter des informations sur le marché à la hiérarchie</w:t>
      </w:r>
      <w:r w:rsidR="00990BFE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119D52A6" w14:textId="77777777" w:rsidR="00A53D26" w:rsidRPr="005D7DB2" w:rsidRDefault="00A53D26" w:rsidP="00990BF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Être capable de travailler sous pression</w:t>
      </w:r>
      <w:r w:rsidR="00990B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B7874A2" w14:textId="77777777" w:rsidR="00A53D26" w:rsidRPr="005D7DB2" w:rsidRDefault="00A53D26" w:rsidP="0099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71F4BE2" w14:textId="77777777" w:rsidR="00A53D26" w:rsidRPr="005D7DB2" w:rsidRDefault="00A53D26" w:rsidP="00990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Profil requis :</w:t>
      </w:r>
    </w:p>
    <w:p w14:paraId="46AEFF8F" w14:textId="77777777" w:rsidR="00A53D26" w:rsidRPr="005D7DB2" w:rsidRDefault="00A53D26" w:rsidP="00990BF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Détenir un diplôme dans le domaine commercial, minimum bac +2</w:t>
      </w:r>
    </w:p>
    <w:p w14:paraId="428EDE5A" w14:textId="77777777" w:rsidR="00A53D26" w:rsidRPr="005D7DB2" w:rsidRDefault="00A53D26" w:rsidP="00990BF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Avoir au minimum 2 ans d’expérience dans le domaine de la vente</w:t>
      </w:r>
    </w:p>
    <w:p w14:paraId="7DF4EE85" w14:textId="77777777" w:rsidR="00A53D26" w:rsidRPr="005D7DB2" w:rsidRDefault="00A53D26" w:rsidP="00990BF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2">
        <w:rPr>
          <w:rFonts w:ascii="Times New Roman" w:hAnsi="Times New Roman" w:cs="Times New Roman"/>
          <w:sz w:val="24"/>
          <w:szCs w:val="24"/>
          <w:lang w:val="fr-FR"/>
        </w:rPr>
        <w:t>La connaissance de l’anglais est un atout</w:t>
      </w:r>
    </w:p>
    <w:p w14:paraId="386F5DA0" w14:textId="77777777" w:rsidR="00D40B7D" w:rsidRDefault="00D40B7D" w:rsidP="00990BFE">
      <w:pPr>
        <w:spacing w:line="240" w:lineRule="auto"/>
      </w:pPr>
    </w:p>
    <w:sectPr w:rsidR="00D40B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F68EA" w14:textId="77777777" w:rsidR="006E63AD" w:rsidRDefault="006E63AD" w:rsidP="00C7744B">
      <w:pPr>
        <w:spacing w:after="0" w:line="240" w:lineRule="auto"/>
      </w:pPr>
      <w:r>
        <w:separator/>
      </w:r>
    </w:p>
  </w:endnote>
  <w:endnote w:type="continuationSeparator" w:id="0">
    <w:p w14:paraId="3DABBE3C" w14:textId="77777777" w:rsidR="006E63AD" w:rsidRDefault="006E63AD" w:rsidP="00C7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25AC" w14:textId="77777777" w:rsidR="00C7744B" w:rsidRPr="00A53D26" w:rsidRDefault="00C7744B" w:rsidP="00C7744B">
    <w:pPr>
      <w:pStyle w:val="Titre1"/>
      <w:rPr>
        <w:rFonts w:ascii="Times New Roman" w:hAnsi="Times New Roman" w:cs="Times New Roman"/>
        <w:sz w:val="24"/>
        <w:szCs w:val="24"/>
      </w:rPr>
    </w:pPr>
    <w:r w:rsidRPr="00A53D26">
      <w:rPr>
        <w:rFonts w:ascii="Times New Roman" w:hAnsi="Times New Roman" w:cs="Times New Roman"/>
        <w:sz w:val="24"/>
        <w:szCs w:val="24"/>
        <w:lang w:val="fr-FR"/>
      </w:rPr>
      <w:t xml:space="preserve">Veuillez adresser votre candidature (CV + lettre de motivation) uniquement à l’adresse suivante </w:t>
    </w:r>
    <w:r w:rsidR="0050452F" w:rsidRPr="00A53D26">
      <w:rPr>
        <w:rFonts w:ascii="Times New Roman" w:hAnsi="Times New Roman" w:cs="Times New Roman"/>
        <w:sz w:val="24"/>
        <w:szCs w:val="24"/>
        <w:u w:val="single"/>
        <w:lang w:val="fr-FR"/>
      </w:rPr>
      <w:t>contact@novatelis.com</w:t>
    </w:r>
    <w:r w:rsidR="0050452F" w:rsidRPr="00A53D26">
      <w:rPr>
        <w:rFonts w:ascii="Times New Roman" w:hAnsi="Times New Roman" w:cs="Times New Roman"/>
        <w:sz w:val="24"/>
        <w:szCs w:val="24"/>
        <w:lang w:val="fr-FR"/>
      </w:rPr>
      <w:t xml:space="preserve"> </w:t>
    </w:r>
    <w:r w:rsidR="0050452F">
      <w:rPr>
        <w:rFonts w:ascii="Times New Roman" w:hAnsi="Times New Roman" w:cs="Times New Roman"/>
        <w:sz w:val="24"/>
        <w:szCs w:val="24"/>
        <w:lang w:val="fr-FR"/>
      </w:rPr>
      <w:t>au</w:t>
    </w:r>
    <w:r>
      <w:rPr>
        <w:rFonts w:ascii="Times New Roman" w:hAnsi="Times New Roman" w:cs="Times New Roman"/>
        <w:sz w:val="24"/>
        <w:szCs w:val="24"/>
        <w:lang w:val="fr-FR"/>
      </w:rPr>
      <w:t xml:space="preserve"> </w:t>
    </w:r>
    <w:r w:rsidRPr="00A53D26">
      <w:rPr>
        <w:rFonts w:ascii="Times New Roman" w:hAnsi="Times New Roman" w:cs="Times New Roman"/>
        <w:sz w:val="24"/>
        <w:szCs w:val="24"/>
        <w:lang w:val="fr-FR"/>
      </w:rPr>
      <w:t>plus</w:t>
    </w:r>
    <w:r>
      <w:rPr>
        <w:rFonts w:ascii="Times New Roman" w:hAnsi="Times New Roman" w:cs="Times New Roman"/>
        <w:sz w:val="24"/>
        <w:szCs w:val="24"/>
        <w:lang w:val="fr-FR"/>
      </w:rPr>
      <w:t xml:space="preserve"> tard</w:t>
    </w:r>
    <w:r w:rsidRPr="00A53D26">
      <w:rPr>
        <w:rFonts w:ascii="Times New Roman" w:hAnsi="Times New Roman" w:cs="Times New Roman"/>
        <w:sz w:val="24"/>
        <w:szCs w:val="24"/>
        <w:lang w:val="fr-FR"/>
      </w:rPr>
      <w:t xml:space="preserve"> le </w:t>
    </w:r>
    <w:r>
      <w:rPr>
        <w:rFonts w:ascii="Times New Roman" w:hAnsi="Times New Roman" w:cs="Times New Roman"/>
        <w:sz w:val="24"/>
        <w:szCs w:val="24"/>
        <w:lang w:val="fr-FR"/>
      </w:rPr>
      <w:t>10</w:t>
    </w:r>
    <w:r w:rsidRPr="00A53D26">
      <w:rPr>
        <w:rFonts w:ascii="Times New Roman" w:hAnsi="Times New Roman" w:cs="Times New Roman"/>
        <w:sz w:val="24"/>
        <w:szCs w:val="24"/>
        <w:lang w:val="fr-FR"/>
      </w:rPr>
      <w:t xml:space="preserve"> </w:t>
    </w:r>
    <w:r>
      <w:rPr>
        <w:rFonts w:ascii="Times New Roman" w:hAnsi="Times New Roman" w:cs="Times New Roman"/>
        <w:sz w:val="24"/>
        <w:szCs w:val="24"/>
        <w:lang w:val="fr-FR"/>
      </w:rPr>
      <w:t>AOUT</w:t>
    </w:r>
    <w:r w:rsidRPr="00A53D26">
      <w:rPr>
        <w:rFonts w:ascii="Times New Roman" w:hAnsi="Times New Roman" w:cs="Times New Roman"/>
        <w:sz w:val="24"/>
        <w:szCs w:val="24"/>
        <w:lang w:val="fr-FR"/>
      </w:rPr>
      <w:t xml:space="preserve"> à 17H00.</w:t>
    </w:r>
    <w:r w:rsidR="00990BFE">
      <w:rPr>
        <w:rFonts w:ascii="Times New Roman" w:hAnsi="Times New Roman" w:cs="Times New Roman"/>
        <w:sz w:val="24"/>
        <w:szCs w:val="24"/>
        <w:lang w:val="fr-FR"/>
      </w:rPr>
      <w:t xml:space="preserve"> Pour plus d’info contactez le 30140080</w:t>
    </w:r>
  </w:p>
  <w:p w14:paraId="747613A5" w14:textId="77777777" w:rsidR="00C7744B" w:rsidRDefault="00C774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55E3" w14:textId="77777777" w:rsidR="006E63AD" w:rsidRDefault="006E63AD" w:rsidP="00C7744B">
      <w:pPr>
        <w:spacing w:after="0" w:line="240" w:lineRule="auto"/>
      </w:pPr>
      <w:r>
        <w:separator/>
      </w:r>
    </w:p>
  </w:footnote>
  <w:footnote w:type="continuationSeparator" w:id="0">
    <w:p w14:paraId="31834EB5" w14:textId="77777777" w:rsidR="006E63AD" w:rsidRDefault="006E63AD" w:rsidP="00C7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62A04"/>
    <w:multiLevelType w:val="hybridMultilevel"/>
    <w:tmpl w:val="45FADEE0"/>
    <w:lvl w:ilvl="0" w:tplc="DF881A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9A3F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67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AC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2E0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68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259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89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61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877D8"/>
    <w:multiLevelType w:val="hybridMultilevel"/>
    <w:tmpl w:val="F16A217A"/>
    <w:lvl w:ilvl="0" w:tplc="B3343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67E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0E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9D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EDA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2E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0A8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A26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CB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232CF"/>
    <w:multiLevelType w:val="hybridMultilevel"/>
    <w:tmpl w:val="05BE9834"/>
    <w:lvl w:ilvl="0" w:tplc="713A33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9AE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63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4E4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A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08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249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4B3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62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567206">
    <w:abstractNumId w:val="2"/>
  </w:num>
  <w:num w:numId="2" w16cid:durableId="845706813">
    <w:abstractNumId w:val="0"/>
  </w:num>
  <w:num w:numId="3" w16cid:durableId="177328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26"/>
    <w:rsid w:val="000B4001"/>
    <w:rsid w:val="000E57C6"/>
    <w:rsid w:val="002F6B87"/>
    <w:rsid w:val="004C7F76"/>
    <w:rsid w:val="004E01F3"/>
    <w:rsid w:val="0050452F"/>
    <w:rsid w:val="005D7DB2"/>
    <w:rsid w:val="00650C59"/>
    <w:rsid w:val="006E63AD"/>
    <w:rsid w:val="00776906"/>
    <w:rsid w:val="00990BFE"/>
    <w:rsid w:val="00A53D26"/>
    <w:rsid w:val="00A96B26"/>
    <w:rsid w:val="00B53CC1"/>
    <w:rsid w:val="00C7744B"/>
    <w:rsid w:val="00D40B7D"/>
    <w:rsid w:val="00E71CB8"/>
    <w:rsid w:val="00E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36AA"/>
  <w15:chartTrackingRefBased/>
  <w15:docId w15:val="{3E878B80-CF5D-4F68-A4AF-AC804BAB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3D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3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3D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3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3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3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3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3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3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3D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3D2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3D2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3D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3D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3D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3D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3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3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3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3D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3D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3D2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3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3D2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3D2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53D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3D2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7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44B"/>
  </w:style>
  <w:style w:type="paragraph" w:styleId="Pieddepage">
    <w:name w:val="footer"/>
    <w:basedOn w:val="Normal"/>
    <w:link w:val="PieddepageCar"/>
    <w:uiPriority w:val="99"/>
    <w:unhideWhenUsed/>
    <w:rsid w:val="00C7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E31E-AAAC-4297-A01A-0EB09C4D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 Pad</cp:lastModifiedBy>
  <cp:revision>2</cp:revision>
  <dcterms:created xsi:type="dcterms:W3CDTF">2025-08-04T10:41:00Z</dcterms:created>
  <dcterms:modified xsi:type="dcterms:W3CDTF">2025-08-04T10:41:00Z</dcterms:modified>
</cp:coreProperties>
</file>